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E12E" w14:textId="77777777" w:rsidR="00472C03" w:rsidRDefault="00472C03" w:rsidP="00472C03">
      <w:pPr>
        <w:rPr>
          <w:b/>
          <w:sz w:val="40"/>
          <w:szCs w:val="40"/>
        </w:rPr>
      </w:pPr>
      <w:bookmarkStart w:id="0" w:name="_GoBack"/>
      <w:bookmarkEnd w:id="0"/>
    </w:p>
    <w:p w14:paraId="2521FCF7" w14:textId="77777777" w:rsidR="00616E99" w:rsidRDefault="00616E99" w:rsidP="00472C03">
      <w:pPr>
        <w:rPr>
          <w:b/>
          <w:sz w:val="40"/>
          <w:szCs w:val="40"/>
        </w:rPr>
      </w:pPr>
    </w:p>
    <w:p w14:paraId="5B0E70D5" w14:textId="2475A6F9" w:rsidR="00472C03" w:rsidRPr="00CA3AD3" w:rsidRDefault="00472C03" w:rsidP="00472C03">
      <w:pPr>
        <w:rPr>
          <w:b/>
          <w:sz w:val="40"/>
          <w:szCs w:val="40"/>
        </w:rPr>
      </w:pPr>
      <w:r w:rsidRPr="00CA3AD3">
        <w:rPr>
          <w:b/>
          <w:sz w:val="40"/>
          <w:szCs w:val="40"/>
        </w:rPr>
        <w:t>Jim Cox – CV –</w:t>
      </w:r>
      <w:r w:rsidR="00616E99">
        <w:rPr>
          <w:b/>
          <w:sz w:val="40"/>
          <w:szCs w:val="40"/>
        </w:rPr>
        <w:t>2017</w:t>
      </w:r>
    </w:p>
    <w:p w14:paraId="540B9463" w14:textId="77777777" w:rsidR="00472C03" w:rsidRPr="00756FE3" w:rsidRDefault="00472C03" w:rsidP="00472C03">
      <w:pPr>
        <w:rPr>
          <w:b/>
          <w:sz w:val="36"/>
          <w:szCs w:val="36"/>
        </w:rPr>
      </w:pPr>
    </w:p>
    <w:p w14:paraId="5B488137" w14:textId="77777777" w:rsidR="00472C03" w:rsidRPr="00756FE3" w:rsidRDefault="00472C03" w:rsidP="00472C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 w:rsidRPr="00756FE3">
        <w:rPr>
          <w:sz w:val="28"/>
          <w:szCs w:val="28"/>
        </w:rPr>
        <w:t>ame</w:t>
      </w:r>
      <w:proofErr w:type="gramEnd"/>
      <w:r w:rsidRPr="00756FE3">
        <w:rPr>
          <w:sz w:val="28"/>
          <w:szCs w:val="28"/>
        </w:rPr>
        <w:t>:</w:t>
      </w:r>
      <w:r w:rsidRPr="00756F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6FE3">
        <w:rPr>
          <w:sz w:val="28"/>
          <w:szCs w:val="28"/>
        </w:rPr>
        <w:t>James Anthony Cox</w:t>
      </w:r>
      <w:r>
        <w:rPr>
          <w:sz w:val="28"/>
          <w:szCs w:val="28"/>
        </w:rPr>
        <w:tab/>
        <w:t>address:</w:t>
      </w:r>
      <w:r>
        <w:rPr>
          <w:sz w:val="28"/>
          <w:szCs w:val="28"/>
        </w:rPr>
        <w:tab/>
      </w:r>
      <w:r w:rsidRPr="00756FE3">
        <w:rPr>
          <w:sz w:val="28"/>
          <w:szCs w:val="28"/>
        </w:rPr>
        <w:t xml:space="preserve">12 Tulipwood </w:t>
      </w:r>
      <w:proofErr w:type="spellStart"/>
      <w:r w:rsidRPr="00756FE3">
        <w:rPr>
          <w:sz w:val="28"/>
          <w:szCs w:val="28"/>
        </w:rPr>
        <w:t>Crt</w:t>
      </w:r>
      <w:proofErr w:type="spellEnd"/>
      <w:r w:rsidRPr="00756FE3">
        <w:rPr>
          <w:sz w:val="28"/>
          <w:szCs w:val="28"/>
        </w:rPr>
        <w:t>, Montville</w:t>
      </w:r>
    </w:p>
    <w:p w14:paraId="0792005D" w14:textId="77777777" w:rsidR="00472C03" w:rsidRPr="00324A74" w:rsidRDefault="00472C03" w:rsidP="00472C03">
      <w:pPr>
        <w:rPr>
          <w:rStyle w:val="Hyperlink"/>
          <w:color w:val="auto"/>
          <w:sz w:val="28"/>
          <w:szCs w:val="28"/>
          <w:u w:val="none"/>
        </w:rPr>
      </w:pPr>
      <w:proofErr w:type="gramStart"/>
      <w:r>
        <w:rPr>
          <w:sz w:val="28"/>
          <w:szCs w:val="28"/>
        </w:rPr>
        <w:t>p</w:t>
      </w:r>
      <w:r w:rsidRPr="00756FE3">
        <w:rPr>
          <w:sz w:val="28"/>
          <w:szCs w:val="28"/>
        </w:rPr>
        <w:t>hone</w:t>
      </w:r>
      <w:proofErr w:type="gramEnd"/>
      <w:r w:rsidRPr="00756FE3">
        <w:rPr>
          <w:sz w:val="28"/>
          <w:szCs w:val="28"/>
        </w:rPr>
        <w:t>:</w:t>
      </w:r>
      <w:r w:rsidRPr="00756FE3">
        <w:rPr>
          <w:sz w:val="28"/>
          <w:szCs w:val="28"/>
        </w:rPr>
        <w:tab/>
        <w:t>07 5442 9219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email: </w:t>
      </w:r>
      <w:r w:rsidRPr="00756FE3">
        <w:rPr>
          <w:sz w:val="28"/>
          <w:szCs w:val="28"/>
        </w:rPr>
        <w:tab/>
      </w:r>
      <w:r>
        <w:t>jim3cox9@gmail.com</w:t>
      </w:r>
    </w:p>
    <w:p w14:paraId="07249A0C" w14:textId="77777777" w:rsidR="00472C03" w:rsidRPr="00756FE3" w:rsidRDefault="00472C03" w:rsidP="00472C03">
      <w:pPr>
        <w:rPr>
          <w:rStyle w:val="Hyperlink"/>
          <w:color w:val="262626" w:themeColor="text1" w:themeTint="D9"/>
          <w:sz w:val="28"/>
          <w:szCs w:val="28"/>
          <w:u w:val="none"/>
        </w:rPr>
      </w:pPr>
    </w:p>
    <w:p w14:paraId="223682EC" w14:textId="77777777" w:rsidR="00472C03" w:rsidRDefault="00472C03" w:rsidP="00472C03">
      <w:pPr>
        <w:rPr>
          <w:rStyle w:val="Hyperlink"/>
          <w:color w:val="262626" w:themeColor="text1" w:themeTint="D9"/>
          <w:sz w:val="28"/>
          <w:szCs w:val="28"/>
          <w:u w:val="none"/>
        </w:rPr>
      </w:pPr>
    </w:p>
    <w:p w14:paraId="204952EE" w14:textId="77777777" w:rsidR="00472C03" w:rsidRPr="00756FE3" w:rsidRDefault="00472C03" w:rsidP="00472C03">
      <w:pPr>
        <w:rPr>
          <w:rStyle w:val="Hyperlink"/>
          <w:color w:val="262626" w:themeColor="text1" w:themeTint="D9"/>
          <w:sz w:val="28"/>
          <w:szCs w:val="28"/>
          <w:u w:val="none"/>
        </w:rPr>
      </w:pPr>
      <w:r w:rsidRPr="00756FE3">
        <w:rPr>
          <w:rStyle w:val="Hyperlink"/>
          <w:color w:val="262626" w:themeColor="text1" w:themeTint="D9"/>
          <w:sz w:val="28"/>
          <w:szCs w:val="28"/>
          <w:u w:val="none"/>
        </w:rPr>
        <w:t>Jim worked in industry for 14 years</w:t>
      </w:r>
      <w:proofErr w:type="gramStart"/>
      <w:r>
        <w:rPr>
          <w:rStyle w:val="Hyperlink"/>
          <w:color w:val="262626" w:themeColor="text1" w:themeTint="D9"/>
          <w:sz w:val="28"/>
          <w:szCs w:val="28"/>
          <w:u w:val="none"/>
        </w:rPr>
        <w:t>;  t</w:t>
      </w:r>
      <w:r w:rsidRPr="00756FE3">
        <w:rPr>
          <w:rStyle w:val="Hyperlink"/>
          <w:color w:val="262626" w:themeColor="text1" w:themeTint="D9"/>
          <w:sz w:val="28"/>
          <w:szCs w:val="28"/>
          <w:u w:val="none"/>
        </w:rPr>
        <w:t>aught</w:t>
      </w:r>
      <w:proofErr w:type="gramEnd"/>
      <w:r w:rsidRPr="00756FE3">
        <w:rPr>
          <w:rStyle w:val="Hyperlink"/>
          <w:color w:val="262626" w:themeColor="text1" w:themeTint="D9"/>
          <w:sz w:val="28"/>
          <w:szCs w:val="28"/>
          <w:u w:val="none"/>
        </w:rPr>
        <w:t xml:space="preserve"> at tertiary level </w:t>
      </w:r>
      <w:r w:rsidR="00E23149">
        <w:rPr>
          <w:rStyle w:val="Hyperlink"/>
          <w:color w:val="262626" w:themeColor="text1" w:themeTint="D9"/>
          <w:sz w:val="28"/>
          <w:szCs w:val="28"/>
          <w:u w:val="none"/>
        </w:rPr>
        <w:t>for 26</w:t>
      </w:r>
      <w:r>
        <w:rPr>
          <w:rStyle w:val="Hyperlink"/>
          <w:color w:val="262626" w:themeColor="text1" w:themeTint="D9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color w:val="262626" w:themeColor="text1" w:themeTint="D9"/>
          <w:sz w:val="28"/>
          <w:szCs w:val="28"/>
          <w:u w:val="none"/>
        </w:rPr>
        <w:t>yrs</w:t>
      </w:r>
      <w:proofErr w:type="spellEnd"/>
      <w:r>
        <w:rPr>
          <w:rStyle w:val="Hyperlink"/>
          <w:color w:val="262626" w:themeColor="text1" w:themeTint="D9"/>
          <w:sz w:val="28"/>
          <w:szCs w:val="28"/>
          <w:u w:val="none"/>
        </w:rPr>
        <w:t>, retiring</w:t>
      </w:r>
      <w:r w:rsidRPr="00756FE3">
        <w:rPr>
          <w:rStyle w:val="Hyperlink"/>
          <w:color w:val="262626" w:themeColor="text1" w:themeTint="D9"/>
          <w:sz w:val="28"/>
          <w:szCs w:val="28"/>
          <w:u w:val="none"/>
        </w:rPr>
        <w:t xml:space="preserve"> in 1996</w:t>
      </w:r>
      <w:r>
        <w:rPr>
          <w:rStyle w:val="Hyperlink"/>
          <w:color w:val="262626" w:themeColor="text1" w:themeTint="D9"/>
          <w:sz w:val="28"/>
          <w:szCs w:val="28"/>
          <w:u w:val="none"/>
        </w:rPr>
        <w:t>.</w:t>
      </w:r>
    </w:p>
    <w:p w14:paraId="37FF3AF8" w14:textId="77777777" w:rsidR="00472C03" w:rsidRDefault="00472C03" w:rsidP="00472C03">
      <w:pPr>
        <w:rPr>
          <w:rStyle w:val="Hyperlink"/>
          <w:color w:val="262626" w:themeColor="text1" w:themeTint="D9"/>
          <w:sz w:val="28"/>
          <w:szCs w:val="28"/>
          <w:u w:val="none"/>
        </w:rPr>
      </w:pPr>
      <w:r w:rsidRPr="00756FE3">
        <w:rPr>
          <w:rStyle w:val="Hyperlink"/>
          <w:color w:val="262626" w:themeColor="text1" w:themeTint="D9"/>
          <w:sz w:val="28"/>
          <w:szCs w:val="28"/>
          <w:u w:val="none"/>
        </w:rPr>
        <w:t>Natural History has been a life-long interest and is reflected in his work</w:t>
      </w:r>
      <w:r>
        <w:rPr>
          <w:rStyle w:val="Hyperlink"/>
          <w:color w:val="262626" w:themeColor="text1" w:themeTint="D9"/>
          <w:sz w:val="28"/>
          <w:szCs w:val="28"/>
          <w:u w:val="none"/>
        </w:rPr>
        <w:t xml:space="preserve">. </w:t>
      </w:r>
      <w:r w:rsidRPr="00756FE3">
        <w:rPr>
          <w:rStyle w:val="Hyperlink"/>
          <w:color w:val="262626" w:themeColor="text1" w:themeTint="D9"/>
          <w:sz w:val="28"/>
          <w:szCs w:val="28"/>
          <w:u w:val="none"/>
        </w:rPr>
        <w:t xml:space="preserve"> </w:t>
      </w:r>
    </w:p>
    <w:p w14:paraId="55861302" w14:textId="77777777" w:rsidR="00472C03" w:rsidRDefault="00472C03" w:rsidP="00472C03">
      <w:pPr>
        <w:rPr>
          <w:rStyle w:val="Hyperlink"/>
          <w:color w:val="262626" w:themeColor="text1" w:themeTint="D9"/>
          <w:sz w:val="28"/>
          <w:szCs w:val="28"/>
          <w:u w:val="none"/>
        </w:rPr>
      </w:pPr>
    </w:p>
    <w:p w14:paraId="1394288B" w14:textId="77777777" w:rsidR="00472C03" w:rsidRDefault="00472C03" w:rsidP="00472C03">
      <w:pPr>
        <w:rPr>
          <w:rStyle w:val="Hyperlink"/>
          <w:color w:val="262626" w:themeColor="text1" w:themeTint="D9"/>
          <w:sz w:val="28"/>
          <w:szCs w:val="28"/>
          <w:u w:val="none"/>
        </w:rPr>
      </w:pPr>
      <w:r w:rsidRPr="00756FE3">
        <w:rPr>
          <w:rStyle w:val="Hyperlink"/>
          <w:color w:val="262626" w:themeColor="text1" w:themeTint="D9"/>
          <w:sz w:val="28"/>
          <w:szCs w:val="28"/>
          <w:u w:val="none"/>
        </w:rPr>
        <w:t>Sinc</w:t>
      </w:r>
      <w:r>
        <w:rPr>
          <w:rStyle w:val="Hyperlink"/>
          <w:color w:val="262626" w:themeColor="text1" w:themeTint="D9"/>
          <w:sz w:val="28"/>
          <w:szCs w:val="28"/>
          <w:u w:val="none"/>
        </w:rPr>
        <w:t>e retiring he travelled extensively, settling in</w:t>
      </w:r>
      <w:r w:rsidRPr="00756FE3">
        <w:rPr>
          <w:rStyle w:val="Hyperlink"/>
          <w:color w:val="262626" w:themeColor="text1" w:themeTint="D9"/>
          <w:sz w:val="28"/>
          <w:szCs w:val="28"/>
          <w:u w:val="none"/>
        </w:rPr>
        <w:t xml:space="preserve"> </w:t>
      </w:r>
      <w:r>
        <w:rPr>
          <w:rStyle w:val="Hyperlink"/>
          <w:color w:val="262626" w:themeColor="text1" w:themeTint="D9"/>
          <w:sz w:val="28"/>
          <w:szCs w:val="28"/>
          <w:u w:val="none"/>
        </w:rPr>
        <w:t>the Sunshine Coast Hinterland in 2002</w:t>
      </w:r>
      <w:r w:rsidRPr="00756FE3">
        <w:rPr>
          <w:rStyle w:val="Hyperlink"/>
          <w:color w:val="262626" w:themeColor="text1" w:themeTint="D9"/>
          <w:sz w:val="28"/>
          <w:szCs w:val="28"/>
          <w:u w:val="none"/>
        </w:rPr>
        <w:t xml:space="preserve"> </w:t>
      </w:r>
      <w:r>
        <w:rPr>
          <w:rStyle w:val="Hyperlink"/>
          <w:color w:val="262626" w:themeColor="text1" w:themeTint="D9"/>
          <w:sz w:val="28"/>
          <w:szCs w:val="28"/>
          <w:u w:val="none"/>
        </w:rPr>
        <w:t xml:space="preserve">where he has worked with </w:t>
      </w:r>
      <w:proofErr w:type="spellStart"/>
      <w:r>
        <w:rPr>
          <w:rStyle w:val="Hyperlink"/>
          <w:color w:val="262626" w:themeColor="text1" w:themeTint="D9"/>
          <w:sz w:val="28"/>
          <w:szCs w:val="28"/>
          <w:u w:val="none"/>
        </w:rPr>
        <w:t>l</w:t>
      </w:r>
      <w:r w:rsidRPr="00756FE3">
        <w:rPr>
          <w:rStyle w:val="Hyperlink"/>
          <w:color w:val="262626" w:themeColor="text1" w:themeTint="D9"/>
          <w:sz w:val="28"/>
          <w:szCs w:val="28"/>
          <w:u w:val="none"/>
        </w:rPr>
        <w:t>andcare</w:t>
      </w:r>
      <w:proofErr w:type="spellEnd"/>
      <w:r w:rsidRPr="00756FE3">
        <w:rPr>
          <w:rStyle w:val="Hyperlink"/>
          <w:color w:val="262626" w:themeColor="text1" w:themeTint="D9"/>
          <w:sz w:val="28"/>
          <w:szCs w:val="28"/>
          <w:u w:val="none"/>
        </w:rPr>
        <w:t xml:space="preserve"> groups, planted a rainforest, continued to paint, illustrated books</w:t>
      </w:r>
      <w:r>
        <w:rPr>
          <w:rStyle w:val="Hyperlink"/>
          <w:color w:val="262626" w:themeColor="text1" w:themeTint="D9"/>
          <w:sz w:val="28"/>
          <w:szCs w:val="28"/>
          <w:u w:val="none"/>
        </w:rPr>
        <w:t>, teach as fancy takes him. And he</w:t>
      </w:r>
      <w:r w:rsidRPr="00756FE3">
        <w:rPr>
          <w:rStyle w:val="Hyperlink"/>
          <w:color w:val="262626" w:themeColor="text1" w:themeTint="D9"/>
          <w:sz w:val="28"/>
          <w:szCs w:val="28"/>
          <w:u w:val="none"/>
        </w:rPr>
        <w:t xml:space="preserve"> </w:t>
      </w:r>
      <w:r>
        <w:rPr>
          <w:rStyle w:val="Hyperlink"/>
          <w:color w:val="262626" w:themeColor="text1" w:themeTint="D9"/>
          <w:sz w:val="28"/>
          <w:szCs w:val="28"/>
          <w:u w:val="none"/>
        </w:rPr>
        <w:t>continues to mentor</w:t>
      </w:r>
      <w:r w:rsidRPr="00756FE3">
        <w:rPr>
          <w:rStyle w:val="Hyperlink"/>
          <w:color w:val="262626" w:themeColor="text1" w:themeTint="D9"/>
          <w:sz w:val="28"/>
          <w:szCs w:val="28"/>
          <w:u w:val="none"/>
        </w:rPr>
        <w:t xml:space="preserve"> emerging artists.</w:t>
      </w:r>
    </w:p>
    <w:p w14:paraId="35E416CB" w14:textId="77777777" w:rsidR="00472C03" w:rsidRPr="00756FE3" w:rsidRDefault="00472C03" w:rsidP="00472C03">
      <w:pPr>
        <w:rPr>
          <w:color w:val="262626" w:themeColor="text1" w:themeTint="D9"/>
          <w:sz w:val="28"/>
          <w:szCs w:val="28"/>
        </w:rPr>
      </w:pPr>
    </w:p>
    <w:p w14:paraId="0A4B295D" w14:textId="77777777" w:rsidR="00472C03" w:rsidRPr="00756FE3" w:rsidRDefault="00472C03" w:rsidP="00472C03">
      <w:pPr>
        <w:pBdr>
          <w:bottom w:val="single" w:sz="12" w:space="1" w:color="auto"/>
        </w:pBdr>
        <w:rPr>
          <w:color w:val="262626" w:themeColor="text1" w:themeTint="D9"/>
          <w:sz w:val="28"/>
          <w:szCs w:val="28"/>
        </w:rPr>
      </w:pPr>
    </w:p>
    <w:p w14:paraId="007E906F" w14:textId="77777777" w:rsidR="00472C03" w:rsidRDefault="00472C03" w:rsidP="00472C03">
      <w:pPr>
        <w:rPr>
          <w:b/>
          <w:color w:val="262626" w:themeColor="text1" w:themeTint="D9"/>
          <w:sz w:val="28"/>
          <w:szCs w:val="28"/>
        </w:rPr>
      </w:pPr>
    </w:p>
    <w:p w14:paraId="127795EB" w14:textId="77777777" w:rsidR="00472C03" w:rsidRPr="001D2E37" w:rsidRDefault="00472C03" w:rsidP="00472C03">
      <w:pPr>
        <w:rPr>
          <w:b/>
          <w:color w:val="262626" w:themeColor="text1" w:themeTint="D9"/>
          <w:sz w:val="32"/>
          <w:szCs w:val="32"/>
        </w:rPr>
      </w:pPr>
      <w:r w:rsidRPr="001D2E37">
        <w:rPr>
          <w:b/>
          <w:color w:val="262626" w:themeColor="text1" w:themeTint="D9"/>
          <w:sz w:val="32"/>
          <w:szCs w:val="32"/>
        </w:rPr>
        <w:t>Artist Statement</w:t>
      </w:r>
    </w:p>
    <w:p w14:paraId="10BF1691" w14:textId="77777777" w:rsidR="00472C03" w:rsidRPr="00CA3AD3" w:rsidRDefault="00472C03" w:rsidP="00472C03">
      <w:pPr>
        <w:rPr>
          <w:b/>
          <w:color w:val="262626" w:themeColor="text1" w:themeTint="D9"/>
          <w:sz w:val="28"/>
          <w:szCs w:val="28"/>
        </w:rPr>
      </w:pPr>
    </w:p>
    <w:p w14:paraId="0DD16E84" w14:textId="77777777" w:rsidR="00472C03" w:rsidRPr="00CA3AD3" w:rsidRDefault="00472C03" w:rsidP="00472C03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Times New Roman" w:hAnsi="Times New Roman"/>
          <w:sz w:val="28"/>
          <w:szCs w:val="28"/>
        </w:rPr>
      </w:pPr>
      <w:r w:rsidRPr="00CA3AD3">
        <w:rPr>
          <w:rFonts w:ascii="Times New Roman" w:hAnsi="Times New Roman"/>
          <w:sz w:val="28"/>
          <w:szCs w:val="28"/>
        </w:rPr>
        <w:t xml:space="preserve">Teaching and passing on skills has been an important part of my artistic life. It has afforded an interaction with artists at all levels and all disciplines. I have also designed and </w:t>
      </w:r>
      <w:proofErr w:type="spellStart"/>
      <w:r w:rsidRPr="00CA3AD3">
        <w:rPr>
          <w:rFonts w:ascii="Times New Roman" w:hAnsi="Times New Roman"/>
          <w:sz w:val="28"/>
          <w:szCs w:val="28"/>
        </w:rPr>
        <w:t>co-ordinated</w:t>
      </w:r>
      <w:proofErr w:type="spellEnd"/>
      <w:r w:rsidRPr="00CA3AD3">
        <w:rPr>
          <w:rFonts w:ascii="Times New Roman" w:hAnsi="Times New Roman"/>
          <w:sz w:val="28"/>
          <w:szCs w:val="28"/>
        </w:rPr>
        <w:t xml:space="preserve"> murals and 3D artworks enjoying the process of community art. </w:t>
      </w:r>
    </w:p>
    <w:p w14:paraId="368971C4" w14:textId="0AA20570" w:rsidR="00472C03" w:rsidRDefault="00472C03" w:rsidP="00472C03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Times New Roman" w:hAnsi="Times New Roman"/>
          <w:sz w:val="28"/>
          <w:szCs w:val="28"/>
        </w:rPr>
      </w:pPr>
      <w:r w:rsidRPr="00CA3AD3">
        <w:rPr>
          <w:rFonts w:ascii="Times New Roman" w:hAnsi="Times New Roman"/>
          <w:sz w:val="28"/>
          <w:szCs w:val="28"/>
        </w:rPr>
        <w:t>The design and structure of natural forms have always been m</w:t>
      </w:r>
      <w:r w:rsidR="003B5DBA">
        <w:rPr>
          <w:rFonts w:ascii="Times New Roman" w:hAnsi="Times New Roman"/>
          <w:sz w:val="28"/>
          <w:szCs w:val="28"/>
        </w:rPr>
        <w:t>y inspiration and my work diariz</w:t>
      </w:r>
      <w:r w:rsidRPr="00CA3AD3">
        <w:rPr>
          <w:rFonts w:ascii="Times New Roman" w:hAnsi="Times New Roman"/>
          <w:sz w:val="28"/>
          <w:szCs w:val="28"/>
        </w:rPr>
        <w:t>es my life and these interests. Sometimes, for my own amusement I seek to injec</w:t>
      </w:r>
      <w:r>
        <w:rPr>
          <w:rFonts w:ascii="Times New Roman" w:hAnsi="Times New Roman"/>
          <w:sz w:val="28"/>
          <w:szCs w:val="28"/>
        </w:rPr>
        <w:t>t ‘clever’ or ‘witty’ elements.</w:t>
      </w:r>
      <w:r w:rsidRPr="00CA3AD3">
        <w:rPr>
          <w:rFonts w:ascii="Times New Roman" w:hAnsi="Times New Roman"/>
          <w:sz w:val="28"/>
          <w:szCs w:val="28"/>
        </w:rPr>
        <w:t xml:space="preserve"> These are not always acknowledged or </w:t>
      </w:r>
      <w:r>
        <w:rPr>
          <w:rFonts w:ascii="Times New Roman" w:hAnsi="Times New Roman"/>
          <w:sz w:val="28"/>
          <w:szCs w:val="28"/>
        </w:rPr>
        <w:t xml:space="preserve">perhaps </w:t>
      </w:r>
      <w:r w:rsidRPr="00CA3AD3">
        <w:rPr>
          <w:rFonts w:ascii="Times New Roman" w:hAnsi="Times New Roman"/>
          <w:sz w:val="28"/>
          <w:szCs w:val="28"/>
        </w:rPr>
        <w:t>under stood.</w:t>
      </w:r>
    </w:p>
    <w:p w14:paraId="51DE4A0D" w14:textId="77777777" w:rsidR="00472C03" w:rsidRDefault="00472C03" w:rsidP="00472C03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3AD3">
        <w:rPr>
          <w:rFonts w:ascii="Times New Roman" w:hAnsi="Times New Roman"/>
          <w:sz w:val="28"/>
          <w:szCs w:val="28"/>
        </w:rPr>
        <w:t xml:space="preserve">But as the great bard </w:t>
      </w:r>
      <w:proofErr w:type="gramStart"/>
      <w:r w:rsidRPr="00CA3AD3">
        <w:rPr>
          <w:rFonts w:ascii="Times New Roman" w:hAnsi="Times New Roman"/>
          <w:sz w:val="28"/>
          <w:szCs w:val="28"/>
        </w:rPr>
        <w:t>said .</w:t>
      </w:r>
      <w:proofErr w:type="gramEnd"/>
      <w:r w:rsidRPr="00CA3A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3AD3">
        <w:rPr>
          <w:rFonts w:ascii="Times New Roman" w:hAnsi="Times New Roman"/>
          <w:sz w:val="28"/>
          <w:szCs w:val="28"/>
        </w:rPr>
        <w:t>..</w:t>
      </w:r>
      <w:proofErr w:type="gramEnd"/>
      <w:r w:rsidRPr="00CA3AD3">
        <w:rPr>
          <w:rFonts w:ascii="Times New Roman" w:hAnsi="Times New Roman"/>
          <w:sz w:val="28"/>
          <w:szCs w:val="28"/>
        </w:rPr>
        <w:t xml:space="preserve"> ‘Such is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life’ .</w:t>
      </w:r>
      <w:proofErr w:type="gramEnd"/>
      <w:r>
        <w:rPr>
          <w:rFonts w:ascii="Times New Roman" w:hAnsi="Times New Roman"/>
          <w:sz w:val="28"/>
          <w:szCs w:val="28"/>
        </w:rPr>
        <w:t xml:space="preserve"> … </w:t>
      </w:r>
      <w:proofErr w:type="gramStart"/>
      <w:r>
        <w:rPr>
          <w:rFonts w:ascii="Times New Roman" w:hAnsi="Times New Roman"/>
          <w:sz w:val="28"/>
          <w:szCs w:val="28"/>
        </w:rPr>
        <w:t>or</w:t>
      </w:r>
      <w:proofErr w:type="gramEnd"/>
      <w:r>
        <w:rPr>
          <w:rFonts w:ascii="Times New Roman" w:hAnsi="Times New Roman"/>
          <w:sz w:val="28"/>
          <w:szCs w:val="28"/>
        </w:rPr>
        <w:t xml:space="preserve"> was it Ned Kelly?</w:t>
      </w:r>
    </w:p>
    <w:p w14:paraId="57CBAEC9" w14:textId="77777777" w:rsidR="00472C03" w:rsidRDefault="00472C03" w:rsidP="00472C03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3BFD3B99" w14:textId="77777777" w:rsidR="00472C03" w:rsidRPr="001D2E37" w:rsidRDefault="00472C03" w:rsidP="00472C03">
      <w:pPr>
        <w:rPr>
          <w:b/>
          <w:color w:val="262626" w:themeColor="text1" w:themeTint="D9"/>
          <w:sz w:val="32"/>
          <w:szCs w:val="32"/>
        </w:rPr>
      </w:pPr>
      <w:r w:rsidRPr="001D2E37">
        <w:rPr>
          <w:b/>
          <w:color w:val="262626" w:themeColor="text1" w:themeTint="D9"/>
          <w:sz w:val="32"/>
          <w:szCs w:val="32"/>
        </w:rPr>
        <w:t>Formal Qualifications</w:t>
      </w:r>
    </w:p>
    <w:p w14:paraId="7CE4299B" w14:textId="77777777" w:rsidR="00472C03" w:rsidRDefault="00472C03" w:rsidP="00472C03">
      <w:pPr>
        <w:rPr>
          <w:color w:val="262626" w:themeColor="text1" w:themeTint="D9"/>
          <w:sz w:val="28"/>
          <w:szCs w:val="28"/>
        </w:rPr>
      </w:pPr>
    </w:p>
    <w:p w14:paraId="581D1505" w14:textId="77777777" w:rsidR="00472C03" w:rsidRPr="00756FE3" w:rsidRDefault="00472C03" w:rsidP="00472C03">
      <w:pPr>
        <w:rPr>
          <w:color w:val="262626" w:themeColor="text1" w:themeTint="D9"/>
          <w:sz w:val="28"/>
          <w:szCs w:val="28"/>
        </w:rPr>
      </w:pPr>
      <w:r w:rsidRPr="00756FE3">
        <w:rPr>
          <w:color w:val="262626" w:themeColor="text1" w:themeTint="D9"/>
          <w:sz w:val="28"/>
          <w:szCs w:val="28"/>
        </w:rPr>
        <w:t>1997:</w:t>
      </w:r>
      <w:r w:rsidRPr="00756FE3"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 w:rsidRPr="00756FE3">
        <w:rPr>
          <w:color w:val="262626" w:themeColor="text1" w:themeTint="D9"/>
          <w:sz w:val="28"/>
          <w:szCs w:val="28"/>
        </w:rPr>
        <w:t>Certificate in Native Animal Conservation</w:t>
      </w:r>
    </w:p>
    <w:p w14:paraId="6EBC4871" w14:textId="77777777" w:rsidR="00472C03" w:rsidRPr="00756FE3" w:rsidRDefault="00472C03" w:rsidP="00472C03">
      <w:pPr>
        <w:rPr>
          <w:color w:val="262626" w:themeColor="text1" w:themeTint="D9"/>
          <w:sz w:val="28"/>
          <w:szCs w:val="28"/>
        </w:rPr>
      </w:pPr>
      <w:r w:rsidRPr="00756FE3">
        <w:rPr>
          <w:color w:val="262626" w:themeColor="text1" w:themeTint="D9"/>
          <w:sz w:val="28"/>
          <w:szCs w:val="28"/>
        </w:rPr>
        <w:t>1990:</w:t>
      </w:r>
      <w:r w:rsidRPr="00756FE3"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 w:rsidRPr="00756FE3">
        <w:rPr>
          <w:color w:val="262626" w:themeColor="text1" w:themeTint="D9"/>
          <w:sz w:val="28"/>
          <w:szCs w:val="28"/>
        </w:rPr>
        <w:t xml:space="preserve">Bachelor of Art, Qld College of Art, </w:t>
      </w:r>
      <w:proofErr w:type="gramStart"/>
      <w:r w:rsidRPr="00756FE3">
        <w:rPr>
          <w:color w:val="262626" w:themeColor="text1" w:themeTint="D9"/>
          <w:sz w:val="28"/>
          <w:szCs w:val="28"/>
        </w:rPr>
        <w:t>Brisbane</w:t>
      </w:r>
      <w:proofErr w:type="gramEnd"/>
    </w:p>
    <w:p w14:paraId="4833F8E8" w14:textId="77777777" w:rsidR="00472C03" w:rsidRPr="00756FE3" w:rsidRDefault="00472C03" w:rsidP="00472C03">
      <w:pPr>
        <w:rPr>
          <w:color w:val="262626" w:themeColor="text1" w:themeTint="D9"/>
          <w:sz w:val="28"/>
          <w:szCs w:val="28"/>
        </w:rPr>
      </w:pPr>
      <w:r w:rsidRPr="00756FE3">
        <w:rPr>
          <w:color w:val="262626" w:themeColor="text1" w:themeTint="D9"/>
          <w:sz w:val="28"/>
          <w:szCs w:val="28"/>
        </w:rPr>
        <w:t>1973:</w:t>
      </w:r>
      <w:r w:rsidRPr="00756FE3"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 w:rsidRPr="00756FE3">
        <w:rPr>
          <w:color w:val="262626" w:themeColor="text1" w:themeTint="D9"/>
          <w:sz w:val="28"/>
          <w:szCs w:val="28"/>
        </w:rPr>
        <w:t>Certificate of Teaching, BCAE Brisbane (Mt Gravatt)</w:t>
      </w:r>
    </w:p>
    <w:p w14:paraId="0CE0BED1" w14:textId="77777777" w:rsidR="00472C03" w:rsidRDefault="00472C03" w:rsidP="00472C03">
      <w:pPr>
        <w:pBdr>
          <w:bottom w:val="single" w:sz="12" w:space="1" w:color="auto"/>
        </w:pBdr>
        <w:rPr>
          <w:color w:val="262626" w:themeColor="text1" w:themeTint="D9"/>
          <w:sz w:val="28"/>
          <w:szCs w:val="28"/>
        </w:rPr>
      </w:pPr>
      <w:r w:rsidRPr="00756FE3">
        <w:rPr>
          <w:color w:val="262626" w:themeColor="text1" w:themeTint="D9"/>
          <w:sz w:val="28"/>
          <w:szCs w:val="28"/>
        </w:rPr>
        <w:t>1958:</w:t>
      </w:r>
      <w:r w:rsidRPr="00756FE3"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 w:rsidRPr="00756FE3">
        <w:rPr>
          <w:color w:val="262626" w:themeColor="text1" w:themeTint="D9"/>
          <w:sz w:val="28"/>
          <w:szCs w:val="28"/>
        </w:rPr>
        <w:t xml:space="preserve">Diploma of Art, RMIT, </w:t>
      </w:r>
      <w:proofErr w:type="gramStart"/>
      <w:r w:rsidRPr="00756FE3">
        <w:rPr>
          <w:color w:val="262626" w:themeColor="text1" w:themeTint="D9"/>
          <w:sz w:val="28"/>
          <w:szCs w:val="28"/>
        </w:rPr>
        <w:t>Melbourne</w:t>
      </w:r>
      <w:proofErr w:type="gramEnd"/>
    </w:p>
    <w:p w14:paraId="250505EF" w14:textId="77777777" w:rsidR="00472C03" w:rsidRDefault="00472C03" w:rsidP="00472C03">
      <w:pPr>
        <w:pBdr>
          <w:bottom w:val="single" w:sz="12" w:space="1" w:color="auto"/>
        </w:pBdr>
        <w:rPr>
          <w:color w:val="262626" w:themeColor="text1" w:themeTint="D9"/>
          <w:sz w:val="28"/>
          <w:szCs w:val="28"/>
        </w:rPr>
      </w:pPr>
    </w:p>
    <w:p w14:paraId="4CC16988" w14:textId="77777777" w:rsidR="00472C03" w:rsidRPr="00756FE3" w:rsidRDefault="00472C03" w:rsidP="00472C03">
      <w:pPr>
        <w:pBdr>
          <w:bottom w:val="single" w:sz="12" w:space="1" w:color="auto"/>
        </w:pBdr>
        <w:rPr>
          <w:color w:val="262626" w:themeColor="text1" w:themeTint="D9"/>
          <w:sz w:val="28"/>
          <w:szCs w:val="28"/>
        </w:rPr>
      </w:pPr>
    </w:p>
    <w:p w14:paraId="32FA59BA" w14:textId="77777777" w:rsidR="00472C03" w:rsidRDefault="00472C03" w:rsidP="00472C03">
      <w:pPr>
        <w:rPr>
          <w:b/>
          <w:sz w:val="28"/>
          <w:szCs w:val="28"/>
        </w:rPr>
      </w:pPr>
    </w:p>
    <w:p w14:paraId="49510DCF" w14:textId="77777777" w:rsidR="00472C03" w:rsidRPr="001D2E37" w:rsidRDefault="00472C03" w:rsidP="00472C03">
      <w:pPr>
        <w:rPr>
          <w:b/>
          <w:sz w:val="32"/>
          <w:szCs w:val="32"/>
        </w:rPr>
      </w:pPr>
      <w:r w:rsidRPr="001D2E37">
        <w:rPr>
          <w:b/>
          <w:sz w:val="32"/>
          <w:szCs w:val="32"/>
        </w:rPr>
        <w:t>Teaching Experience</w:t>
      </w:r>
    </w:p>
    <w:p w14:paraId="458BA4DA" w14:textId="77777777" w:rsidR="00472C03" w:rsidRPr="00756FE3" w:rsidRDefault="00472C03" w:rsidP="00472C03">
      <w:pPr>
        <w:rPr>
          <w:b/>
          <w:sz w:val="28"/>
          <w:szCs w:val="28"/>
        </w:rPr>
      </w:pPr>
    </w:p>
    <w:p w14:paraId="19401331" w14:textId="77777777" w:rsidR="00472C03" w:rsidRDefault="00472C03" w:rsidP="00472C03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1996-2015:</w:t>
      </w:r>
      <w:r>
        <w:rPr>
          <w:sz w:val="28"/>
          <w:szCs w:val="28"/>
        </w:rPr>
        <w:tab/>
        <w:t>Private lessons in both Brisbane and Sunshine Coast</w:t>
      </w:r>
    </w:p>
    <w:p w14:paraId="4A2D0A07" w14:textId="77777777" w:rsidR="00472C03" w:rsidRDefault="00472C03" w:rsidP="00472C03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1989-1996: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Bris</w:t>
      </w:r>
      <w:proofErr w:type="spellEnd"/>
      <w:r>
        <w:rPr>
          <w:sz w:val="28"/>
          <w:szCs w:val="28"/>
        </w:rPr>
        <w:t>. Inst.</w:t>
      </w:r>
      <w:r w:rsidRPr="00756FE3">
        <w:rPr>
          <w:sz w:val="28"/>
          <w:szCs w:val="28"/>
        </w:rPr>
        <w:t xml:space="preserve"> of TAFE–</w:t>
      </w:r>
      <w:r>
        <w:rPr>
          <w:sz w:val="28"/>
          <w:szCs w:val="28"/>
        </w:rPr>
        <w:t>(Gateway)</w:t>
      </w:r>
      <w:r w:rsidRPr="00756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56FE3">
        <w:rPr>
          <w:sz w:val="28"/>
          <w:szCs w:val="28"/>
        </w:rPr>
        <w:t xml:space="preserve">Principal Teacher </w:t>
      </w:r>
    </w:p>
    <w:p w14:paraId="3CE69678" w14:textId="77777777" w:rsidR="00472C03" w:rsidRPr="00756FE3" w:rsidRDefault="00472C03" w:rsidP="00472C03">
      <w:pPr>
        <w:ind w:left="2160" w:hanging="2160"/>
        <w:rPr>
          <w:sz w:val="28"/>
          <w:szCs w:val="28"/>
        </w:rPr>
      </w:pPr>
      <w:r w:rsidRPr="00756FE3">
        <w:rPr>
          <w:sz w:val="28"/>
          <w:szCs w:val="28"/>
        </w:rPr>
        <w:t>1975-</w:t>
      </w:r>
      <w:r>
        <w:rPr>
          <w:sz w:val="28"/>
          <w:szCs w:val="28"/>
        </w:rPr>
        <w:t>19</w:t>
      </w:r>
      <w:r w:rsidRPr="00756FE3">
        <w:rPr>
          <w:sz w:val="28"/>
          <w:szCs w:val="28"/>
        </w:rPr>
        <w:t>80:</w:t>
      </w:r>
      <w:r w:rsidRPr="00756FE3">
        <w:rPr>
          <w:sz w:val="28"/>
          <w:szCs w:val="28"/>
        </w:rPr>
        <w:tab/>
        <w:t>Townsville College of TAFE (School for Cultural Studies)</w:t>
      </w:r>
    </w:p>
    <w:p w14:paraId="752750F5" w14:textId="77777777" w:rsidR="00472C03" w:rsidRDefault="00E23149" w:rsidP="00472C03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1970</w:t>
      </w:r>
      <w:r w:rsidR="00472C03" w:rsidRPr="00756FE3">
        <w:rPr>
          <w:sz w:val="28"/>
          <w:szCs w:val="28"/>
        </w:rPr>
        <w:t>-</w:t>
      </w:r>
      <w:r w:rsidR="00472C03">
        <w:rPr>
          <w:sz w:val="28"/>
          <w:szCs w:val="28"/>
        </w:rPr>
        <w:t>19</w:t>
      </w:r>
      <w:r w:rsidR="00472C03" w:rsidRPr="00756FE3">
        <w:rPr>
          <w:sz w:val="28"/>
          <w:szCs w:val="28"/>
        </w:rPr>
        <w:t>73:</w:t>
      </w:r>
      <w:r w:rsidR="00472C03" w:rsidRPr="00756FE3">
        <w:rPr>
          <w:sz w:val="28"/>
          <w:szCs w:val="28"/>
        </w:rPr>
        <w:tab/>
        <w:t>Qld College of Art</w:t>
      </w:r>
      <w:r w:rsidR="00472C03">
        <w:rPr>
          <w:sz w:val="28"/>
          <w:szCs w:val="28"/>
        </w:rPr>
        <w:t xml:space="preserve"> </w:t>
      </w:r>
      <w:r w:rsidR="00472C03" w:rsidRPr="00756FE3">
        <w:rPr>
          <w:sz w:val="28"/>
          <w:szCs w:val="28"/>
        </w:rPr>
        <w:t>-</w:t>
      </w:r>
      <w:r w:rsidR="00472C03">
        <w:rPr>
          <w:sz w:val="28"/>
          <w:szCs w:val="28"/>
        </w:rPr>
        <w:t xml:space="preserve"> (George St, Brisbane; Morningside Campus</w:t>
      </w:r>
      <w:r w:rsidR="00472C03" w:rsidRPr="00756FE3">
        <w:rPr>
          <w:sz w:val="28"/>
          <w:szCs w:val="28"/>
        </w:rPr>
        <w:t>)</w:t>
      </w:r>
    </w:p>
    <w:p w14:paraId="0059BF45" w14:textId="77777777" w:rsidR="00472C03" w:rsidRDefault="00472C03" w:rsidP="00472C03">
      <w:pPr>
        <w:pBdr>
          <w:bottom w:val="single" w:sz="12" w:space="1" w:color="auto"/>
        </w:pBdr>
        <w:ind w:left="1440" w:hanging="1440"/>
        <w:rPr>
          <w:sz w:val="28"/>
          <w:szCs w:val="28"/>
        </w:rPr>
      </w:pPr>
    </w:p>
    <w:p w14:paraId="0E0B5BB6" w14:textId="77777777" w:rsidR="00472C03" w:rsidRPr="00756FE3" w:rsidRDefault="00472C03" w:rsidP="00472C03">
      <w:pPr>
        <w:pBdr>
          <w:bottom w:val="single" w:sz="12" w:space="1" w:color="auto"/>
        </w:pBdr>
        <w:ind w:left="1440" w:hanging="1440"/>
        <w:rPr>
          <w:sz w:val="28"/>
          <w:szCs w:val="28"/>
        </w:rPr>
      </w:pPr>
    </w:p>
    <w:p w14:paraId="64CA1DF2" w14:textId="77777777" w:rsidR="00472C03" w:rsidRDefault="00472C03" w:rsidP="00472C03">
      <w:pPr>
        <w:ind w:left="1440" w:hanging="1440"/>
        <w:rPr>
          <w:b/>
          <w:sz w:val="28"/>
          <w:szCs w:val="28"/>
        </w:rPr>
      </w:pPr>
    </w:p>
    <w:p w14:paraId="38EBCA67" w14:textId="77777777" w:rsidR="00472C03" w:rsidRPr="001D2E37" w:rsidRDefault="00472C03" w:rsidP="00472C03">
      <w:pPr>
        <w:ind w:left="1440" w:hanging="1440"/>
        <w:rPr>
          <w:b/>
          <w:sz w:val="32"/>
          <w:szCs w:val="32"/>
        </w:rPr>
      </w:pPr>
      <w:r w:rsidRPr="001D2E37">
        <w:rPr>
          <w:b/>
          <w:sz w:val="32"/>
          <w:szCs w:val="32"/>
        </w:rPr>
        <w:t>Exhibitions</w:t>
      </w:r>
    </w:p>
    <w:p w14:paraId="48C09647" w14:textId="77777777" w:rsidR="00472C03" w:rsidRDefault="00472C03" w:rsidP="00472C03">
      <w:pPr>
        <w:ind w:left="1440" w:hanging="1440"/>
        <w:rPr>
          <w:b/>
          <w:sz w:val="28"/>
          <w:szCs w:val="28"/>
        </w:rPr>
      </w:pPr>
    </w:p>
    <w:p w14:paraId="1F51F8DD" w14:textId="77777777" w:rsidR="00472C03" w:rsidRPr="00756FE3" w:rsidRDefault="00472C03" w:rsidP="00472C03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One Man Shows:</w:t>
      </w:r>
      <w:r>
        <w:rPr>
          <w:b/>
          <w:sz w:val="28"/>
          <w:szCs w:val="28"/>
        </w:rPr>
        <w:tab/>
        <w:t xml:space="preserve">Townsville, Cairns, Rockhampton Regional Galleries, Brisbane, </w:t>
      </w:r>
      <w:r>
        <w:rPr>
          <w:b/>
          <w:sz w:val="28"/>
          <w:szCs w:val="28"/>
        </w:rPr>
        <w:tab/>
        <w:t>Montville, Maleny</w:t>
      </w:r>
    </w:p>
    <w:p w14:paraId="26C4EC4F" w14:textId="77777777" w:rsidR="00472C03" w:rsidRPr="00756FE3" w:rsidRDefault="00472C03" w:rsidP="00472C03">
      <w:pPr>
        <w:ind w:left="1440" w:hanging="1440"/>
        <w:rPr>
          <w:b/>
          <w:sz w:val="28"/>
          <w:szCs w:val="28"/>
        </w:rPr>
      </w:pPr>
    </w:p>
    <w:p w14:paraId="6BAA6B1D" w14:textId="77777777" w:rsidR="00472C03" w:rsidRDefault="00472C03" w:rsidP="00472C03">
      <w:pPr>
        <w:ind w:left="1440" w:hanging="1440"/>
        <w:rPr>
          <w:b/>
          <w:sz w:val="28"/>
          <w:szCs w:val="28"/>
        </w:rPr>
      </w:pPr>
      <w:r w:rsidRPr="004150F8">
        <w:rPr>
          <w:b/>
          <w:sz w:val="28"/>
          <w:szCs w:val="28"/>
        </w:rPr>
        <w:t xml:space="preserve">Group/ </w:t>
      </w:r>
      <w:proofErr w:type="gramStart"/>
      <w:r w:rsidRPr="004150F8">
        <w:rPr>
          <w:b/>
          <w:sz w:val="28"/>
          <w:szCs w:val="28"/>
        </w:rPr>
        <w:t>Shared  Exhibitions</w:t>
      </w:r>
      <w:proofErr w:type="gramEnd"/>
      <w:r w:rsidRPr="004150F8">
        <w:rPr>
          <w:b/>
          <w:sz w:val="28"/>
          <w:szCs w:val="28"/>
        </w:rPr>
        <w:t>:</w:t>
      </w:r>
    </w:p>
    <w:p w14:paraId="50936B68" w14:textId="77777777" w:rsidR="00616E99" w:rsidRPr="004150F8" w:rsidRDefault="00616E99" w:rsidP="00472C03">
      <w:pPr>
        <w:ind w:left="1440" w:hanging="1440"/>
        <w:rPr>
          <w:b/>
          <w:sz w:val="28"/>
          <w:szCs w:val="28"/>
        </w:rPr>
      </w:pPr>
    </w:p>
    <w:p w14:paraId="70CA8A11" w14:textId="77777777" w:rsidR="00616E99" w:rsidRDefault="00616E99" w:rsidP="00616E9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2017: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Finalist 30 X30 Art Prize, </w:t>
      </w:r>
      <w:proofErr w:type="spellStart"/>
      <w:r>
        <w:rPr>
          <w:sz w:val="28"/>
          <w:szCs w:val="28"/>
        </w:rPr>
        <w:t>Mullimbimby</w:t>
      </w:r>
      <w:proofErr w:type="spellEnd"/>
    </w:p>
    <w:p w14:paraId="3B07CD1A" w14:textId="4B12B554" w:rsidR="00616E99" w:rsidRDefault="00616E99" w:rsidP="00616E9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6E99">
        <w:rPr>
          <w:b/>
          <w:sz w:val="28"/>
          <w:szCs w:val="28"/>
        </w:rPr>
        <w:t>Winner:</w:t>
      </w:r>
      <w:r>
        <w:rPr>
          <w:sz w:val="28"/>
          <w:szCs w:val="28"/>
        </w:rPr>
        <w:t xml:space="preserve"> Lyn McRae Drawing Prize, Noosa Regional Gallery</w:t>
      </w:r>
    </w:p>
    <w:p w14:paraId="2F008015" w14:textId="77777777" w:rsidR="00616E99" w:rsidRDefault="00616E99" w:rsidP="00616E9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Open Studio Program, Montville Studio</w:t>
      </w:r>
    </w:p>
    <w:p w14:paraId="27C61329" w14:textId="12BBD227" w:rsidR="00616E99" w:rsidRDefault="00616E99" w:rsidP="00616E9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Obi </w:t>
      </w:r>
      <w:proofErr w:type="spellStart"/>
      <w:r>
        <w:rPr>
          <w:sz w:val="28"/>
          <w:szCs w:val="28"/>
        </w:rPr>
        <w:t>Obi</w:t>
      </w:r>
      <w:proofErr w:type="spellEnd"/>
      <w:r>
        <w:rPr>
          <w:sz w:val="28"/>
          <w:szCs w:val="28"/>
        </w:rPr>
        <w:t xml:space="preserve"> Art Prize; Respect (group) </w:t>
      </w:r>
    </w:p>
    <w:p w14:paraId="39826D1A" w14:textId="1D4A00A7" w:rsidR="00616E99" w:rsidRDefault="00616E99" w:rsidP="00616E9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Sculpture on the Edge, </w:t>
      </w:r>
      <w:proofErr w:type="spellStart"/>
      <w:r>
        <w:rPr>
          <w:sz w:val="28"/>
          <w:szCs w:val="28"/>
        </w:rPr>
        <w:t>Spicers</w:t>
      </w:r>
      <w:proofErr w:type="spellEnd"/>
      <w:r>
        <w:rPr>
          <w:sz w:val="28"/>
          <w:szCs w:val="28"/>
        </w:rPr>
        <w:t xml:space="preserve"> Tamarind Retreat, Maleny</w:t>
      </w:r>
    </w:p>
    <w:p w14:paraId="3674C4B2" w14:textId="24CB4374" w:rsidR="00616E99" w:rsidRDefault="00472C03" w:rsidP="00616E9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2016: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5A1" w:rsidRPr="005805A1">
        <w:rPr>
          <w:b/>
          <w:sz w:val="28"/>
          <w:szCs w:val="28"/>
        </w:rPr>
        <w:t>Finalist-</w:t>
      </w:r>
      <w:r w:rsidR="005805A1">
        <w:rPr>
          <w:sz w:val="28"/>
          <w:szCs w:val="28"/>
        </w:rPr>
        <w:t xml:space="preserve"> Noosa Art Award (Noosa Regional gallery)</w:t>
      </w:r>
    </w:p>
    <w:p w14:paraId="1D1DDAFA" w14:textId="77777777" w:rsidR="005805A1" w:rsidRDefault="00616E99" w:rsidP="005805A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5A1" w:rsidRPr="005805A1">
        <w:rPr>
          <w:b/>
          <w:sz w:val="28"/>
          <w:szCs w:val="28"/>
        </w:rPr>
        <w:t>Finalist</w:t>
      </w:r>
      <w:r w:rsidR="005805A1">
        <w:rPr>
          <w:sz w:val="28"/>
          <w:szCs w:val="28"/>
        </w:rPr>
        <w:t>-Lyn McRae Drawing Prize (Noosa Regional Gallery)</w:t>
      </w:r>
    </w:p>
    <w:p w14:paraId="2E81CB61" w14:textId="1D665D0C" w:rsidR="00472C03" w:rsidRDefault="005805A1" w:rsidP="00472C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2C03">
        <w:rPr>
          <w:sz w:val="28"/>
          <w:szCs w:val="28"/>
        </w:rPr>
        <w:t>Moreton Bay Regional Gallery, ‘The HUB”</w:t>
      </w:r>
    </w:p>
    <w:p w14:paraId="44641650" w14:textId="77777777" w:rsidR="00472C03" w:rsidRDefault="00472C03" w:rsidP="00472C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2015: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Graydon</w:t>
      </w:r>
      <w:proofErr w:type="spellEnd"/>
      <w:r>
        <w:rPr>
          <w:sz w:val="28"/>
          <w:szCs w:val="28"/>
        </w:rPr>
        <w:t xml:space="preserve"> Gallery, New Farm Brisbane</w:t>
      </w:r>
    </w:p>
    <w:p w14:paraId="4EB8DF3E" w14:textId="77777777" w:rsidR="00472C03" w:rsidRDefault="00472C03" w:rsidP="00472C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SC Environmental Forum – Art Display</w:t>
      </w:r>
    </w:p>
    <w:p w14:paraId="255921BF" w14:textId="77777777" w:rsidR="00472C03" w:rsidRDefault="00472C03" w:rsidP="00472C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Sculpture on the Edge, </w:t>
      </w:r>
      <w:proofErr w:type="spellStart"/>
      <w:r>
        <w:rPr>
          <w:sz w:val="28"/>
          <w:szCs w:val="28"/>
        </w:rPr>
        <w:t>Spicers</w:t>
      </w:r>
      <w:proofErr w:type="spellEnd"/>
      <w:r>
        <w:rPr>
          <w:sz w:val="28"/>
          <w:szCs w:val="28"/>
        </w:rPr>
        <w:t xml:space="preserve"> Tamarind Retreat, Maleny</w:t>
      </w:r>
    </w:p>
    <w:p w14:paraId="67705628" w14:textId="211EA083" w:rsidR="00472C03" w:rsidRDefault="00472C03" w:rsidP="00472C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6E99" w:rsidRPr="00616E99">
        <w:rPr>
          <w:b/>
          <w:sz w:val="28"/>
          <w:szCs w:val="28"/>
        </w:rPr>
        <w:t>Winner</w:t>
      </w:r>
      <w:r w:rsidR="00616E99">
        <w:rPr>
          <w:b/>
          <w:sz w:val="28"/>
          <w:szCs w:val="28"/>
        </w:rPr>
        <w:t>:</w:t>
      </w:r>
      <w:r w:rsidR="00616E99">
        <w:rPr>
          <w:sz w:val="28"/>
          <w:szCs w:val="28"/>
        </w:rPr>
        <w:t xml:space="preserve"> Animal Life Section; </w:t>
      </w:r>
      <w:r>
        <w:rPr>
          <w:sz w:val="28"/>
          <w:szCs w:val="28"/>
        </w:rPr>
        <w:t>Kenilworth Art Competition</w:t>
      </w:r>
    </w:p>
    <w:p w14:paraId="5BA61818" w14:textId="77777777" w:rsidR="00472C03" w:rsidRDefault="00472C03" w:rsidP="00472C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2014: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Sunday Drive Exhibition- Group show-Caloundra Regional Gallery</w:t>
      </w:r>
    </w:p>
    <w:p w14:paraId="0DF72936" w14:textId="77777777" w:rsidR="00472C03" w:rsidRDefault="00472C03" w:rsidP="00472C0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>Open Studio Program, Montville studio</w:t>
      </w:r>
    </w:p>
    <w:p w14:paraId="5DF4C3F3" w14:textId="77777777" w:rsidR="00472C03" w:rsidRDefault="00472C03" w:rsidP="00472C0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Sculpture on the Edge, </w:t>
      </w:r>
      <w:proofErr w:type="spellStart"/>
      <w:r>
        <w:rPr>
          <w:sz w:val="28"/>
          <w:szCs w:val="28"/>
        </w:rPr>
        <w:t>Spicers</w:t>
      </w:r>
      <w:proofErr w:type="spellEnd"/>
      <w:r>
        <w:rPr>
          <w:sz w:val="28"/>
          <w:szCs w:val="28"/>
        </w:rPr>
        <w:t xml:space="preserve"> Tamarind, Maleny</w:t>
      </w:r>
    </w:p>
    <w:p w14:paraId="120E181F" w14:textId="77777777" w:rsidR="00472C03" w:rsidRDefault="00472C03" w:rsidP="00472C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2013: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05A1">
        <w:rPr>
          <w:b/>
          <w:i/>
          <w:sz w:val="28"/>
          <w:szCs w:val="28"/>
        </w:rPr>
        <w:t>Solo</w:t>
      </w:r>
      <w:r w:rsidRPr="005805A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Tree Frog Gallery, Maleny</w:t>
      </w:r>
    </w:p>
    <w:p w14:paraId="41C024BE" w14:textId="77777777" w:rsidR="00472C03" w:rsidRDefault="00472C03" w:rsidP="00472C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Sculpture on the Edge, Maleny</w:t>
      </w:r>
    </w:p>
    <w:p w14:paraId="034E71CE" w14:textId="77777777" w:rsidR="00472C03" w:rsidRPr="00756FE3" w:rsidRDefault="00472C03" w:rsidP="00472C0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>Open Studio Program, Montville studio</w:t>
      </w:r>
    </w:p>
    <w:p w14:paraId="7370AB13" w14:textId="77777777" w:rsidR="00472C03" w:rsidRDefault="00472C03" w:rsidP="00472C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Group Exhibition- Secrets on the Lake, Montville; </w:t>
      </w:r>
    </w:p>
    <w:p w14:paraId="445FDD6F" w14:textId="77777777" w:rsidR="00472C03" w:rsidRPr="00756FE3" w:rsidRDefault="00472C03" w:rsidP="00472C03">
      <w:pPr>
        <w:ind w:left="1440" w:hanging="1440"/>
        <w:rPr>
          <w:sz w:val="28"/>
          <w:szCs w:val="28"/>
        </w:rPr>
      </w:pPr>
      <w:r w:rsidRPr="00756FE3">
        <w:rPr>
          <w:sz w:val="28"/>
          <w:szCs w:val="28"/>
        </w:rPr>
        <w:t>2012:</w:t>
      </w:r>
      <w:r w:rsidRPr="00756F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6FE3">
        <w:rPr>
          <w:sz w:val="28"/>
          <w:szCs w:val="28"/>
        </w:rPr>
        <w:t>Group Exhibition - Secrets on the Lake, Montville</w:t>
      </w:r>
    </w:p>
    <w:p w14:paraId="2CBEBA86" w14:textId="77777777" w:rsidR="00472C03" w:rsidRDefault="00472C03" w:rsidP="00472C03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 w:rsidRPr="00756FE3">
        <w:rPr>
          <w:sz w:val="28"/>
          <w:szCs w:val="28"/>
        </w:rPr>
        <w:t>Group Exhibition – Main St Gallery, Montville</w:t>
      </w:r>
    </w:p>
    <w:p w14:paraId="2C06804C" w14:textId="77777777" w:rsidR="00472C03" w:rsidRPr="00756FE3" w:rsidRDefault="00472C03" w:rsidP="00472C0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>Open Studio Program, Montville studio</w:t>
      </w:r>
    </w:p>
    <w:p w14:paraId="1074A061" w14:textId="77777777" w:rsidR="00472C03" w:rsidRPr="00756FE3" w:rsidRDefault="00472C03" w:rsidP="00472C03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 w:rsidRPr="00756FE3">
        <w:rPr>
          <w:sz w:val="28"/>
          <w:szCs w:val="28"/>
        </w:rPr>
        <w:t>Cooroy Butter Factory (group)</w:t>
      </w:r>
    </w:p>
    <w:p w14:paraId="653968A0" w14:textId="3FC963D2" w:rsidR="00472C03" w:rsidRPr="00756FE3" w:rsidRDefault="00472C03" w:rsidP="00472C03">
      <w:pPr>
        <w:rPr>
          <w:sz w:val="28"/>
          <w:szCs w:val="28"/>
        </w:rPr>
      </w:pPr>
      <w:r w:rsidRPr="00756FE3">
        <w:rPr>
          <w:sz w:val="28"/>
          <w:szCs w:val="28"/>
        </w:rPr>
        <w:t>2011:</w:t>
      </w:r>
      <w:r>
        <w:rPr>
          <w:sz w:val="28"/>
          <w:szCs w:val="28"/>
        </w:rPr>
        <w:tab/>
      </w:r>
      <w:r w:rsidRPr="00756F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6E99" w:rsidRPr="00616E99">
        <w:rPr>
          <w:b/>
          <w:sz w:val="28"/>
          <w:szCs w:val="28"/>
        </w:rPr>
        <w:t>Finalist:</w:t>
      </w:r>
      <w:r w:rsidR="00616E99">
        <w:rPr>
          <w:sz w:val="28"/>
          <w:szCs w:val="28"/>
        </w:rPr>
        <w:t xml:space="preserve"> </w:t>
      </w:r>
      <w:r w:rsidRPr="00756FE3">
        <w:rPr>
          <w:sz w:val="28"/>
          <w:szCs w:val="28"/>
        </w:rPr>
        <w:t>Kenilworth Painting Prize (Kenilworth Qld)</w:t>
      </w:r>
    </w:p>
    <w:p w14:paraId="666FB596" w14:textId="77777777" w:rsidR="00472C03" w:rsidRPr="00756FE3" w:rsidRDefault="00472C03" w:rsidP="00472C03">
      <w:pPr>
        <w:rPr>
          <w:sz w:val="28"/>
          <w:szCs w:val="28"/>
        </w:rPr>
      </w:pPr>
      <w:r w:rsidRPr="00756FE3">
        <w:rPr>
          <w:sz w:val="28"/>
          <w:szCs w:val="28"/>
        </w:rPr>
        <w:tab/>
      </w:r>
      <w:r w:rsidRPr="00756F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6FE3">
        <w:rPr>
          <w:sz w:val="28"/>
          <w:szCs w:val="28"/>
        </w:rPr>
        <w:t>Group-Maleny Art Retreat</w:t>
      </w:r>
    </w:p>
    <w:p w14:paraId="6696382C" w14:textId="77777777" w:rsidR="00472C03" w:rsidRDefault="00472C03" w:rsidP="00472C0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Pr="00756FE3">
        <w:rPr>
          <w:sz w:val="28"/>
          <w:szCs w:val="28"/>
        </w:rPr>
        <w:t>Main St Gallery, Montville</w:t>
      </w:r>
    </w:p>
    <w:p w14:paraId="2BF5D36A" w14:textId="77777777" w:rsidR="00472C03" w:rsidRPr="00756FE3" w:rsidRDefault="00472C03" w:rsidP="00472C0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>Open Studio Program, Montville studio</w:t>
      </w:r>
    </w:p>
    <w:p w14:paraId="10BC64C6" w14:textId="77777777" w:rsidR="00472C03" w:rsidRPr="00756FE3" w:rsidRDefault="00472C03" w:rsidP="00472C03">
      <w:pPr>
        <w:rPr>
          <w:sz w:val="28"/>
          <w:szCs w:val="28"/>
        </w:rPr>
      </w:pPr>
      <w:r w:rsidRPr="00756FE3">
        <w:rPr>
          <w:sz w:val="28"/>
          <w:szCs w:val="28"/>
        </w:rPr>
        <w:t>2010:</w:t>
      </w:r>
      <w:r w:rsidRPr="00756F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6FE3">
        <w:rPr>
          <w:sz w:val="28"/>
          <w:szCs w:val="28"/>
        </w:rPr>
        <w:t>Group Sculpture Installation in Open Gardens</w:t>
      </w:r>
      <w:r>
        <w:rPr>
          <w:sz w:val="28"/>
          <w:szCs w:val="28"/>
        </w:rPr>
        <w:t>, Montville &amp; Maleny</w:t>
      </w:r>
    </w:p>
    <w:p w14:paraId="2672BC8C" w14:textId="77777777" w:rsidR="00472C03" w:rsidRPr="00756FE3" w:rsidRDefault="00472C03" w:rsidP="00472C03">
      <w:pPr>
        <w:rPr>
          <w:sz w:val="28"/>
          <w:szCs w:val="28"/>
        </w:rPr>
      </w:pPr>
      <w:r w:rsidRPr="00756FE3">
        <w:rPr>
          <w:sz w:val="28"/>
          <w:szCs w:val="28"/>
        </w:rPr>
        <w:t>2009:</w:t>
      </w:r>
      <w:r w:rsidRPr="00756F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Group Exhibition-  ‘</w:t>
      </w:r>
      <w:r w:rsidRPr="00756FE3">
        <w:rPr>
          <w:sz w:val="28"/>
          <w:szCs w:val="28"/>
        </w:rPr>
        <w:t xml:space="preserve">Forest </w:t>
      </w:r>
      <w:proofErr w:type="gramStart"/>
      <w:r w:rsidRPr="00756FE3">
        <w:rPr>
          <w:sz w:val="28"/>
          <w:szCs w:val="28"/>
        </w:rPr>
        <w:t>Floor</w:t>
      </w:r>
      <w:r>
        <w:rPr>
          <w:sz w:val="28"/>
          <w:szCs w:val="28"/>
        </w:rPr>
        <w:t>’</w:t>
      </w:r>
      <w:r w:rsidRPr="00756FE3">
        <w:rPr>
          <w:sz w:val="28"/>
          <w:szCs w:val="28"/>
        </w:rPr>
        <w:t>..</w:t>
      </w:r>
      <w:proofErr w:type="gramEnd"/>
      <w:r w:rsidRPr="00756FE3">
        <w:rPr>
          <w:sz w:val="28"/>
          <w:szCs w:val="28"/>
        </w:rPr>
        <w:t xml:space="preserve"> Montville, Qld</w:t>
      </w:r>
    </w:p>
    <w:p w14:paraId="1AB81EAE" w14:textId="77777777" w:rsidR="00472C03" w:rsidRPr="00756FE3" w:rsidRDefault="00472C03" w:rsidP="00472C03">
      <w:pPr>
        <w:ind w:left="1440" w:hanging="1440"/>
        <w:rPr>
          <w:sz w:val="28"/>
          <w:szCs w:val="28"/>
        </w:rPr>
      </w:pPr>
      <w:r w:rsidRPr="00756FE3">
        <w:rPr>
          <w:sz w:val="28"/>
          <w:szCs w:val="28"/>
        </w:rPr>
        <w:t>2007:</w:t>
      </w:r>
      <w:r w:rsidRPr="00756F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05A1">
        <w:rPr>
          <w:b/>
          <w:i/>
          <w:sz w:val="28"/>
          <w:szCs w:val="28"/>
        </w:rPr>
        <w:t>Solo</w:t>
      </w:r>
      <w:r w:rsidRPr="005805A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756FE3">
        <w:rPr>
          <w:sz w:val="28"/>
          <w:szCs w:val="28"/>
        </w:rPr>
        <w:t>Loungeroom</w:t>
      </w:r>
      <w:proofErr w:type="spellEnd"/>
      <w:r w:rsidRPr="00756FE3">
        <w:rPr>
          <w:sz w:val="28"/>
          <w:szCs w:val="28"/>
        </w:rPr>
        <w:t xml:space="preserve"> Gallery, Red Hill Brisbane</w:t>
      </w:r>
    </w:p>
    <w:p w14:paraId="247DA831" w14:textId="77777777" w:rsidR="00472C03" w:rsidRDefault="00472C03" w:rsidP="00472C03">
      <w:pPr>
        <w:ind w:left="1440" w:hanging="1440"/>
        <w:rPr>
          <w:sz w:val="28"/>
          <w:szCs w:val="28"/>
        </w:rPr>
      </w:pPr>
      <w:r w:rsidRPr="00756F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6FE3">
        <w:rPr>
          <w:sz w:val="28"/>
          <w:szCs w:val="28"/>
        </w:rPr>
        <w:t>Robyn Bauer Gallery, Paddington Brisbane</w:t>
      </w:r>
    </w:p>
    <w:p w14:paraId="03AA355F" w14:textId="77777777" w:rsidR="00472C03" w:rsidRPr="00756FE3" w:rsidRDefault="00472C03" w:rsidP="00472C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Prior to 2007:</w:t>
      </w:r>
      <w:r>
        <w:rPr>
          <w:sz w:val="28"/>
          <w:szCs w:val="28"/>
        </w:rPr>
        <w:tab/>
        <w:t>actively exhibiting in Brisbane and Townsville</w:t>
      </w:r>
    </w:p>
    <w:p w14:paraId="33CE419F" w14:textId="77777777" w:rsidR="00472C03" w:rsidRPr="00756FE3" w:rsidRDefault="00472C03" w:rsidP="00472C03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Pr="00756FE3">
        <w:rPr>
          <w:sz w:val="28"/>
          <w:szCs w:val="28"/>
        </w:rPr>
        <w:t>_____________________________________________________</w:t>
      </w:r>
    </w:p>
    <w:p w14:paraId="0AB84EE0" w14:textId="77777777" w:rsidR="00472C03" w:rsidRDefault="00472C03" w:rsidP="00472C03">
      <w:pPr>
        <w:ind w:left="1440" w:hanging="1440"/>
        <w:rPr>
          <w:b/>
          <w:sz w:val="28"/>
          <w:szCs w:val="28"/>
        </w:rPr>
      </w:pPr>
    </w:p>
    <w:p w14:paraId="5BB6A03F" w14:textId="77777777" w:rsidR="00472C03" w:rsidRDefault="00472C03" w:rsidP="00472C03">
      <w:pPr>
        <w:ind w:left="1440" w:hanging="1440"/>
        <w:rPr>
          <w:b/>
          <w:sz w:val="32"/>
          <w:szCs w:val="32"/>
        </w:rPr>
      </w:pPr>
      <w:r w:rsidRPr="001D2E37">
        <w:rPr>
          <w:b/>
          <w:sz w:val="32"/>
          <w:szCs w:val="32"/>
        </w:rPr>
        <w:t>Awards</w:t>
      </w:r>
    </w:p>
    <w:p w14:paraId="2C073CFE" w14:textId="77777777" w:rsidR="00616E99" w:rsidRDefault="00616E99" w:rsidP="00472C03">
      <w:pPr>
        <w:ind w:left="1440" w:hanging="1440"/>
        <w:rPr>
          <w:b/>
          <w:sz w:val="32"/>
          <w:szCs w:val="32"/>
        </w:rPr>
      </w:pPr>
    </w:p>
    <w:p w14:paraId="2CBB9D9D" w14:textId="77777777" w:rsidR="00616E99" w:rsidRPr="001D2E37" w:rsidRDefault="00616E99" w:rsidP="00472C03">
      <w:pPr>
        <w:ind w:left="1440" w:hanging="1440"/>
        <w:rPr>
          <w:b/>
          <w:sz w:val="32"/>
          <w:szCs w:val="32"/>
        </w:rPr>
      </w:pPr>
    </w:p>
    <w:p w14:paraId="262C3CC6" w14:textId="31A31A34" w:rsidR="00616E99" w:rsidRDefault="00616E99" w:rsidP="00616E9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2017: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6E99">
        <w:rPr>
          <w:b/>
          <w:sz w:val="28"/>
          <w:szCs w:val="28"/>
        </w:rPr>
        <w:t>Winner:</w:t>
      </w:r>
      <w:r>
        <w:rPr>
          <w:sz w:val="28"/>
          <w:szCs w:val="28"/>
        </w:rPr>
        <w:t xml:space="preserve"> Lyn McRae Drawing Prize (Noosa Regional Gallery)</w:t>
      </w:r>
    </w:p>
    <w:p w14:paraId="082E658F" w14:textId="45032EEE" w:rsidR="00472C03" w:rsidRDefault="00472C03" w:rsidP="00472C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2016: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Finalist- Noosa Art Award 2</w:t>
      </w:r>
    </w:p>
    <w:p w14:paraId="76FADC2A" w14:textId="4A14032F" w:rsidR="00472C03" w:rsidRDefault="00472C03" w:rsidP="00472C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2016: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05A1">
        <w:rPr>
          <w:sz w:val="28"/>
          <w:szCs w:val="28"/>
        </w:rPr>
        <w:t>Fin</w:t>
      </w:r>
      <w:r w:rsidR="00616E99" w:rsidRPr="005805A1">
        <w:rPr>
          <w:sz w:val="28"/>
          <w:szCs w:val="28"/>
        </w:rPr>
        <w:t>alist</w:t>
      </w:r>
      <w:r w:rsidR="00616E99">
        <w:rPr>
          <w:sz w:val="28"/>
          <w:szCs w:val="28"/>
        </w:rPr>
        <w:t>-Lyn McRae Drawing Prize (N</w:t>
      </w:r>
      <w:r>
        <w:rPr>
          <w:sz w:val="28"/>
          <w:szCs w:val="28"/>
        </w:rPr>
        <w:t xml:space="preserve">oosa </w:t>
      </w:r>
      <w:r w:rsidR="00616E99">
        <w:rPr>
          <w:sz w:val="28"/>
          <w:szCs w:val="28"/>
        </w:rPr>
        <w:t xml:space="preserve">Regional </w:t>
      </w:r>
      <w:r>
        <w:rPr>
          <w:sz w:val="28"/>
          <w:szCs w:val="28"/>
        </w:rPr>
        <w:t>Gallery)</w:t>
      </w:r>
    </w:p>
    <w:p w14:paraId="10DD2076" w14:textId="006F9D68" w:rsidR="00472C03" w:rsidRDefault="00472C03" w:rsidP="00472C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2015: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5A1">
        <w:rPr>
          <w:sz w:val="28"/>
          <w:szCs w:val="28"/>
        </w:rPr>
        <w:t>First Prize: Kenilworth Art Festival – ‘</w:t>
      </w:r>
      <w:r>
        <w:rPr>
          <w:sz w:val="28"/>
          <w:szCs w:val="28"/>
        </w:rPr>
        <w:t>Animal Life</w:t>
      </w:r>
      <w:r w:rsidR="005805A1">
        <w:rPr>
          <w:sz w:val="28"/>
          <w:szCs w:val="28"/>
        </w:rPr>
        <w:t>’</w:t>
      </w:r>
      <w:r>
        <w:rPr>
          <w:sz w:val="28"/>
          <w:szCs w:val="28"/>
        </w:rPr>
        <w:t xml:space="preserve"> section</w:t>
      </w:r>
    </w:p>
    <w:p w14:paraId="0E33033F" w14:textId="77777777" w:rsidR="00472C03" w:rsidRDefault="00472C03" w:rsidP="00472C03">
      <w:pPr>
        <w:ind w:left="1440" w:hanging="1440"/>
        <w:rPr>
          <w:sz w:val="28"/>
          <w:szCs w:val="28"/>
        </w:rPr>
      </w:pPr>
      <w:r w:rsidRPr="00756FE3">
        <w:rPr>
          <w:sz w:val="28"/>
          <w:szCs w:val="28"/>
        </w:rPr>
        <w:t>2011:</w:t>
      </w:r>
      <w:r w:rsidRPr="00756FE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56FE3">
        <w:rPr>
          <w:sz w:val="28"/>
          <w:szCs w:val="28"/>
        </w:rPr>
        <w:t>Finalist in Kenilworth Painting Award</w:t>
      </w:r>
    </w:p>
    <w:p w14:paraId="54F65541" w14:textId="77777777" w:rsidR="005805A1" w:rsidRDefault="005805A1" w:rsidP="00472C03">
      <w:pPr>
        <w:ind w:left="1440" w:hanging="1440"/>
        <w:rPr>
          <w:sz w:val="28"/>
          <w:szCs w:val="28"/>
        </w:rPr>
      </w:pPr>
    </w:p>
    <w:p w14:paraId="56103A16" w14:textId="77777777" w:rsidR="00472C03" w:rsidRPr="00756FE3" w:rsidRDefault="00472C03" w:rsidP="00472C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1974-1989: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Various Awards- </w:t>
      </w:r>
      <w:proofErr w:type="spellStart"/>
      <w:r>
        <w:rPr>
          <w:sz w:val="28"/>
          <w:szCs w:val="28"/>
        </w:rPr>
        <w:t>FNQld</w:t>
      </w:r>
      <w:proofErr w:type="spellEnd"/>
    </w:p>
    <w:p w14:paraId="479152A8" w14:textId="77777777" w:rsidR="00472C03" w:rsidRPr="00756FE3" w:rsidRDefault="00472C03" w:rsidP="00472C03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756FE3">
        <w:rPr>
          <w:sz w:val="28"/>
          <w:szCs w:val="28"/>
        </w:rPr>
        <w:t>_______________________________________________</w:t>
      </w:r>
    </w:p>
    <w:p w14:paraId="2D1CC9C1" w14:textId="77777777" w:rsidR="00472C03" w:rsidRDefault="00472C03" w:rsidP="00472C03">
      <w:pPr>
        <w:rPr>
          <w:b/>
          <w:sz w:val="28"/>
          <w:szCs w:val="28"/>
        </w:rPr>
      </w:pPr>
    </w:p>
    <w:p w14:paraId="4474B8F8" w14:textId="77777777" w:rsidR="00472C03" w:rsidRPr="001D2E37" w:rsidRDefault="00472C03" w:rsidP="00472C03">
      <w:pPr>
        <w:rPr>
          <w:b/>
          <w:sz w:val="32"/>
          <w:szCs w:val="32"/>
        </w:rPr>
      </w:pPr>
      <w:r w:rsidRPr="001D2E37">
        <w:rPr>
          <w:b/>
          <w:sz w:val="32"/>
          <w:szCs w:val="32"/>
        </w:rPr>
        <w:t>Work in Collections</w:t>
      </w:r>
    </w:p>
    <w:p w14:paraId="4CE8E35A" w14:textId="77777777" w:rsidR="00472C03" w:rsidRDefault="00472C03" w:rsidP="00472C03">
      <w:pPr>
        <w:rPr>
          <w:sz w:val="28"/>
          <w:szCs w:val="28"/>
        </w:rPr>
      </w:pPr>
    </w:p>
    <w:p w14:paraId="1D66C4B2" w14:textId="77777777" w:rsidR="00472C03" w:rsidRDefault="00472C03" w:rsidP="00472C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6E1B">
        <w:rPr>
          <w:sz w:val="28"/>
          <w:szCs w:val="28"/>
        </w:rPr>
        <w:t>James Cook University</w:t>
      </w:r>
      <w:r>
        <w:rPr>
          <w:sz w:val="28"/>
          <w:szCs w:val="28"/>
        </w:rPr>
        <w:t xml:space="preserve">, Townsville; </w:t>
      </w:r>
    </w:p>
    <w:p w14:paraId="0A94A1B5" w14:textId="77777777" w:rsidR="00472C03" w:rsidRDefault="00472C03" w:rsidP="00472C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Cairns City Collection; </w:t>
      </w:r>
    </w:p>
    <w:p w14:paraId="030C4359" w14:textId="77777777" w:rsidR="00472C03" w:rsidRDefault="00472C03" w:rsidP="00472C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Perc</w:t>
      </w:r>
      <w:proofErr w:type="spellEnd"/>
      <w:r>
        <w:rPr>
          <w:sz w:val="28"/>
          <w:szCs w:val="28"/>
        </w:rPr>
        <w:t xml:space="preserve"> Tucker Regional Gallery, </w:t>
      </w:r>
      <w:proofErr w:type="spellStart"/>
      <w:r>
        <w:rPr>
          <w:sz w:val="28"/>
          <w:szCs w:val="28"/>
        </w:rPr>
        <w:t>Townsille</w:t>
      </w:r>
      <w:proofErr w:type="spellEnd"/>
      <w:r>
        <w:rPr>
          <w:sz w:val="28"/>
          <w:szCs w:val="28"/>
        </w:rPr>
        <w:t xml:space="preserve">; </w:t>
      </w:r>
    </w:p>
    <w:p w14:paraId="08804F5A" w14:textId="77777777" w:rsidR="00FA570A" w:rsidRPr="00472C03" w:rsidRDefault="00472C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Private Collections - Australia and Overseas.</w:t>
      </w:r>
      <w:proofErr w:type="gramEnd"/>
    </w:p>
    <w:sectPr w:rsidR="00FA570A" w:rsidRPr="00472C03" w:rsidSect="00616E99">
      <w:pgSz w:w="11900" w:h="16840"/>
      <w:pgMar w:top="737" w:right="964" w:bottom="284" w:left="9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03"/>
    <w:rsid w:val="00182738"/>
    <w:rsid w:val="003B5DBA"/>
    <w:rsid w:val="00472C03"/>
    <w:rsid w:val="005805A1"/>
    <w:rsid w:val="00616E99"/>
    <w:rsid w:val="00E23149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741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C03"/>
    <w:rPr>
      <w:color w:val="0000FF" w:themeColor="hyperlink"/>
      <w:u w:val="single"/>
    </w:rPr>
  </w:style>
  <w:style w:type="paragraph" w:customStyle="1" w:styleId="Body">
    <w:name w:val="Body"/>
    <w:rsid w:val="00472C03"/>
    <w:pPr>
      <w:spacing w:after="240"/>
    </w:pPr>
    <w:rPr>
      <w:rFonts w:ascii="Helvetica" w:eastAsia="Helvetica" w:hAnsi="Helvetica"/>
      <w:color w:val="000000"/>
      <w:sz w:val="24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C03"/>
    <w:rPr>
      <w:color w:val="0000FF" w:themeColor="hyperlink"/>
      <w:u w:val="single"/>
    </w:rPr>
  </w:style>
  <w:style w:type="paragraph" w:customStyle="1" w:styleId="Body">
    <w:name w:val="Body"/>
    <w:rsid w:val="00472C03"/>
    <w:pPr>
      <w:spacing w:after="240"/>
    </w:pPr>
    <w:rPr>
      <w:rFonts w:ascii="Helvetica" w:eastAsia="Helvetica" w:hAnsi="Helvetica"/>
      <w:color w:val="000000"/>
      <w:sz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3475</Characters>
  <Application>Microsoft Macintosh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2017-01-29T21:32:00Z</cp:lastPrinted>
  <dcterms:created xsi:type="dcterms:W3CDTF">2017-11-20T00:24:00Z</dcterms:created>
  <dcterms:modified xsi:type="dcterms:W3CDTF">2017-11-20T00:24:00Z</dcterms:modified>
</cp:coreProperties>
</file>